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Tehergépkocsi-vezető (kamionsofőr)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Kamionsofőr belföldi és nemzetközi áruszállításban szerzett tapasztalattal (C+E, GKI). Menetrend szerinti fuvarozás, rakományrögzítés, okmánykezelés és a vezetési idő betartása; megbízható, önálló, pontos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Tehergépkocsi-vezető (kamionsofőr)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 szállítása belföldi és/vagy nemzetközi útvonalakon, menetrend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rakomány biztonságos rögzítése, a fel- és lerakodás felügyelete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jármű állapotának ellenőrzése és a menetlevelek, okmányok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vezetési és pihenőidő, valamint a KRESZ szabályainak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tehergépjármű biztonságos vezetése (C+E), rakományrögzítés és -kezelés, digitális tachográf használata, menetlevél- és okmánykezelés, útvonaltervezés, vezetési és pihenőidő szabályai</w:t>
      </w:r>
    </w:p>
    <w:p>
      <w:pPr>
        <w:spacing w:after="60"/>
      </w:pPr>
      <w:r>
        <w:t xml:space="preserve">Személyes: megbízhatóság és önállóság, terhelhetőség, higgadtság a forgalomban, pontosság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Kamionsofőr önéletrajz minta</dc:title>
  <dc:creator>jobballast.hu</dc:creator>
  <cp:lastModifiedBy>Un-named</cp:lastModifiedBy>
  <cp:revision>1</cp:revision>
  <dcterms:created xsi:type="dcterms:W3CDTF">2026-07-30T18:04:29.129Z</dcterms:created>
  <dcterms:modified xsi:type="dcterms:W3CDTF">2026-07-30T18:04:29.129Z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