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Kovács Anna</w:t>
      </w:r>
    </w:p>
    <w:p>
      <w:r>
        <w:t xml:space="preserve">Regisztrált ápoló</w:t>
      </w:r>
    </w:p>
    <w:p/>
    <w:p>
      <w:r>
        <w:t xml:space="preserve">Telefon: +36 30 000 0000</w:t>
      </w:r>
    </w:p>
    <w:p>
      <w:r>
        <w:t xml:space="preserve">E-mail: kovacs.anna@example.com</w:t>
      </w:r>
    </w:p>
    <w:p>
      <w:r>
        <w:t xml:space="preserve">Lakóhely: Budapest</w:t>
      </w:r>
    </w:p>
    <w:p/>
    <w:p>
      <w:pPr>
        <w:pStyle w:val="Heading2"/>
      </w:pPr>
      <w:r>
        <w:t>SZAKMAI ÖSSZEFOGLALÓ</w:t>
      </w:r>
    </w:p>
    <w:p>
      <w:r>
        <w:t xml:space="preserve">6 év tapasztalattal rendelkező regisztrált ápoló, elsősorban belgyógyászati és sürgősségi osztályon. Önálló betegellátás, gyógyszerelés és pontos dokumentáció; több műszakos rend vállalása. Precíz protokoll-betartás és higiéniai fegyelem jellemez. Empatikus hozzáállás a betegekhez és a hozzátartozókhoz.</w:t>
      </w:r>
    </w:p>
    <w:p/>
    <w:p>
      <w:pPr>
        <w:pStyle w:val="Heading2"/>
      </w:pPr>
      <w:r>
        <w:t>SZAKMAI TAPASZTALAT</w:t>
      </w:r>
    </w:p>
    <w:p/>
    <w:p>
      <w:pPr>
        <w:pStyle w:val="Heading3"/>
      </w:pPr>
      <w:r>
        <w:t>Ápoló – Belgyógyászati osztály</w:t>
      </w:r>
    </w:p>
    <w:p>
      <w:r>
        <w:t xml:space="preserve">XY Kórház, Budapest — 2021–2026</w:t>
      </w:r>
    </w:p>
    <w:p>
      <w:r>
        <w:t xml:space="preserve">- Napi betegellátás átlagosan 8–10 fekvőbeteg mellett, önálló felelősséggel.</w:t>
      </w:r>
    </w:p>
    <w:p>
      <w:r>
        <w:t xml:space="preserve">- Gyógyszerelés, infúziós terápia, vérvétel, sebkezelés és betegmonitorozás.</w:t>
      </w:r>
    </w:p>
    <w:p>
      <w:r>
        <w:t xml:space="preserve">- Betegdokumentáció vezetése a kórházi rendszerben, protokollok szerint.</w:t>
      </w:r>
    </w:p>
    <w:p>
      <w:r>
        <w:t xml:space="preserve">- Új kollégák és gyakornokok betanításának támogatása.</w:t>
      </w:r>
    </w:p>
    <w:p/>
    <w:p>
      <w:pPr>
        <w:pStyle w:val="Heading3"/>
      </w:pPr>
      <w:r>
        <w:t>Ápoló – Sürgősségi osztály</w:t>
      </w:r>
    </w:p>
    <w:p>
      <w:r>
        <w:t xml:space="preserve">Z Kórház, Budapest — 2019–2021</w:t>
      </w:r>
    </w:p>
    <w:p>
      <w:r>
        <w:t xml:space="preserve">- Akut esetek ellátása, állapotstabilizálás, a triázs támogatása.</w:t>
      </w:r>
    </w:p>
    <w:p>
      <w:r>
        <w:t xml:space="preserve">- Szoros együttműködés az orvosokkal és a mentőszolgálattal.</w:t>
      </w:r>
    </w:p>
    <w:p>
      <w:r>
        <w:t xml:space="preserve">- Az eszközök és készletek rendjének, sterilitásának biztosítása.</w:t>
      </w:r>
    </w:p>
    <w:p/>
    <w:p>
      <w:pPr>
        <w:pStyle w:val="Heading2"/>
      </w:pPr>
      <w:r>
        <w:t>VÉGZETTSÉG</w:t>
      </w:r>
    </w:p>
    <w:p>
      <w:r>
        <w:t xml:space="preserve">Ápoló szakképzettség — [Intézmény neve], 2019</w:t>
      </w:r>
    </w:p>
    <w:p>
      <w:r>
        <w:t xml:space="preserve">Működési nyilvántartás: érvényes</w:t>
      </w:r>
    </w:p>
    <w:p/>
    <w:p>
      <w:pPr>
        <w:pStyle w:val="Heading2"/>
      </w:pPr>
      <w:r>
        <w:t>KÉSZSÉGEK</w:t>
      </w:r>
    </w:p>
    <w:p>
      <w:r>
        <w:t xml:space="preserve">Klinikai: gyógyszerelés, infúziós terápia, vérvétel, sebkezelés, katéterezés, betegmonitorozás, EKG, alapszintű újraélesztés (BLS), betegdokumentáció.</w:t>
      </w:r>
    </w:p>
    <w:p>
      <w:r>
        <w:t xml:space="preserve">Személyes: empátia, precizitás, terhelhetőség, gyors helyzetfelismerés, csapatmunka, kommunikáció.</w:t>
      </w:r>
    </w:p>
    <w:p/>
    <w:p>
      <w:pPr>
        <w:pStyle w:val="Heading2"/>
      </w:pPr>
      <w:r>
        <w:t>TOVÁBBKÉPZÉSEK, TANÚSÍTVÁNYOK</w:t>
      </w:r>
    </w:p>
    <w:p>
      <w:r>
        <w:t xml:space="preserve">- BLS – alapszintű újraélesztés (2024)</w:t>
      </w:r>
    </w:p>
    <w:p>
      <w:r>
        <w:t xml:space="preserve">- Sebkezelési tréning (2023)</w:t>
      </w:r>
    </w:p>
    <w:p/>
    <w:p>
      <w:pPr>
        <w:pStyle w:val="Heading2"/>
      </w:pPr>
      <w:r>
        <w:t>NYELVTUDÁS</w:t>
      </w:r>
    </w:p>
    <w:p>
      <w:r>
        <w:t xml:space="preserve">Angol – középszint (B2, kommunikációképes)</w:t>
      </w:r>
    </w:p>
    <w:p/>
    <w:p>
      <w:r>
        <w:t xml:space="preserve">Ez egy szerkeszthető minta a jobballast.hu-tól. A [szögletes zárójeles] részeket és az adatokat cseréld a sajátodra, és a hirdetés kulcsszavaira hangold.</w:t>
      </w:r>
    </w:p>
    <w:p/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</w:docDefaults>
  <w:style w:type="paragraph" w:styleId="Normal" w:default="1">
    <w:name w:val="Normal"/>
  </w:style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