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Ács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Ács tetőszerkezetek és faszerkezetek építésében, valamint zsaluzásban szerzett tapasztalattal. Szerkezetek készítése és szerelése terv szerint, faanyag kimérése és illesztése, a magasban végzett munka biztonsági előírásainak betartásával; precíz, terhelhető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Ács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Tetőszerkezetek és faszerkezetek készítése, szerelése terv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Zsaluzatok építése és bontása betonozási munkákhoz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Faanyag kimérése, szabása és illesztése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magasban végzett munka biztonsági előírásainak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tetőszerkezet-építés, zsaluzás és bontás, faanyag kimérése és szabása, szerkezetillesztés és rögzítés, terv- és rajzolvasás, magasban végzett munka technikái</w:t>
      </w:r>
    </w:p>
    <w:p>
      <w:pPr>
        <w:spacing w:after="60"/>
      </w:pPr>
      <w:r>
        <w:t xml:space="preserve">Személyes: precizitás, terhelhetőség és állóképesség, megbízhatóság,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Ács önéletrajz minta</dc:title>
  <dc:creator>jobballast.hu</dc:creator>
  <cp:lastModifiedBy>Un-named</cp:lastModifiedBy>
  <cp:revision>1</cp:revision>
  <dcterms:created xsi:type="dcterms:W3CDTF">2026-07-30T18:04:29.263Z</dcterms:created>
  <dcterms:modified xsi:type="dcterms:W3CDTF">2026-07-30T18:04:29.263Z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